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52044" w14:textId="77777777" w:rsidR="007D5664" w:rsidRDefault="00022642" w:rsidP="00DF03B6">
      <w:pPr>
        <w:rPr>
          <w:rFonts w:ascii="Arial" w:hAnsi="Arial" w:cs="Arial"/>
          <w:sz w:val="20"/>
          <w:szCs w:val="20"/>
        </w:rPr>
      </w:pPr>
      <w:r w:rsidRPr="008335F6">
        <w:rPr>
          <w:rFonts w:ascii="Arial" w:hAnsi="Arial" w:cs="Arial"/>
          <w:sz w:val="20"/>
          <w:szCs w:val="20"/>
        </w:rPr>
        <w:t>T</w:t>
      </w:r>
      <w:r w:rsidR="00DF03B6" w:rsidRPr="008335F6">
        <w:rPr>
          <w:rFonts w:ascii="Arial" w:hAnsi="Arial" w:cs="Arial"/>
          <w:sz w:val="20"/>
          <w:szCs w:val="20"/>
        </w:rPr>
        <w:t>o</w:t>
      </w:r>
      <w:r w:rsidRPr="008335F6">
        <w:rPr>
          <w:rFonts w:ascii="Arial" w:hAnsi="Arial" w:cs="Arial"/>
          <w:sz w:val="20"/>
          <w:szCs w:val="20"/>
        </w:rPr>
        <w:t>:</w:t>
      </w:r>
      <w:r w:rsidRPr="008335F6">
        <w:rPr>
          <w:rFonts w:ascii="Arial" w:hAnsi="Arial" w:cs="Arial"/>
          <w:sz w:val="20"/>
          <w:szCs w:val="20"/>
        </w:rPr>
        <w:tab/>
      </w:r>
      <w:r w:rsidR="005A2009">
        <w:rPr>
          <w:rFonts w:ascii="Arial" w:hAnsi="Arial" w:cs="Arial"/>
          <w:sz w:val="20"/>
          <w:szCs w:val="20"/>
        </w:rPr>
        <w:t>Environment Canterbury</w:t>
      </w:r>
      <w:r w:rsidR="00DF03B6" w:rsidRPr="008335F6">
        <w:rPr>
          <w:rFonts w:ascii="Arial" w:hAnsi="Arial" w:cs="Arial"/>
          <w:sz w:val="20"/>
          <w:szCs w:val="20"/>
        </w:rPr>
        <w:t xml:space="preserve"> </w:t>
      </w:r>
      <w:r w:rsidR="007D5664">
        <w:rPr>
          <w:rFonts w:ascii="Arial" w:hAnsi="Arial" w:cs="Arial"/>
          <w:sz w:val="20"/>
          <w:szCs w:val="20"/>
        </w:rPr>
        <w:t xml:space="preserve"> </w:t>
      </w:r>
    </w:p>
    <w:p w14:paraId="55DC17ED" w14:textId="34E87108" w:rsidR="00022642" w:rsidRPr="008335F6" w:rsidRDefault="007D5664" w:rsidP="007D5664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C/- </w:t>
      </w:r>
      <w:hyperlink r:id="rId8" w:history="1">
        <w:r w:rsidRPr="00BA6260">
          <w:rPr>
            <w:rStyle w:val="Hyperlink"/>
            <w:rFonts w:ascii="Arial" w:hAnsi="Arial" w:cs="Arial"/>
            <w:sz w:val="20"/>
            <w:szCs w:val="20"/>
          </w:rPr>
          <w:t>mailroom@ecan.govt.nz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54C50F5A" w14:textId="77777777" w:rsidR="00E432B4" w:rsidRPr="008335F6" w:rsidRDefault="00E432B4" w:rsidP="00DF03B6">
      <w:pPr>
        <w:rPr>
          <w:rFonts w:ascii="Arial" w:hAnsi="Arial" w:cs="Arial"/>
          <w:sz w:val="20"/>
          <w:szCs w:val="20"/>
        </w:rPr>
      </w:pPr>
    </w:p>
    <w:p w14:paraId="3B089750" w14:textId="363A1B78" w:rsidR="00DF03B6" w:rsidRPr="008335F6" w:rsidRDefault="00DF03B6" w:rsidP="00DF03B6">
      <w:pPr>
        <w:rPr>
          <w:rFonts w:ascii="Arial" w:hAnsi="Arial" w:cs="Arial"/>
          <w:sz w:val="20"/>
          <w:szCs w:val="20"/>
        </w:rPr>
      </w:pPr>
      <w:r w:rsidRPr="007D5664">
        <w:rPr>
          <w:rFonts w:ascii="Arial" w:hAnsi="Arial" w:cs="Arial"/>
          <w:b/>
          <w:bCs/>
          <w:sz w:val="20"/>
          <w:szCs w:val="20"/>
        </w:rPr>
        <w:t>Name of Submitter</w:t>
      </w:r>
      <w:r w:rsidRPr="008335F6">
        <w:rPr>
          <w:rFonts w:ascii="Arial" w:hAnsi="Arial" w:cs="Arial"/>
          <w:sz w:val="20"/>
          <w:szCs w:val="20"/>
        </w:rPr>
        <w:t xml:space="preserve">: </w:t>
      </w:r>
      <w:r w:rsidRPr="008335F6">
        <w:rPr>
          <w:rFonts w:ascii="Arial" w:hAnsi="Arial" w:cs="Arial"/>
          <w:sz w:val="20"/>
          <w:szCs w:val="20"/>
        </w:rPr>
        <w:tab/>
      </w:r>
      <w:r w:rsidRPr="008335F6">
        <w:rPr>
          <w:rFonts w:ascii="Arial" w:hAnsi="Arial" w:cs="Arial"/>
          <w:sz w:val="20"/>
          <w:szCs w:val="20"/>
        </w:rPr>
        <w:tab/>
      </w:r>
    </w:p>
    <w:p w14:paraId="1A0014DD" w14:textId="77777777" w:rsidR="00E432B4" w:rsidRPr="008335F6" w:rsidRDefault="00E432B4" w:rsidP="00DF03B6">
      <w:pPr>
        <w:rPr>
          <w:rFonts w:ascii="Arial" w:hAnsi="Arial" w:cs="Arial"/>
          <w:sz w:val="20"/>
          <w:szCs w:val="20"/>
        </w:rPr>
      </w:pPr>
    </w:p>
    <w:p w14:paraId="1BD48E40" w14:textId="236B5FCB" w:rsidR="00E432B4" w:rsidRDefault="00E432B4" w:rsidP="00DF03B6">
      <w:pPr>
        <w:rPr>
          <w:rFonts w:ascii="Arial" w:hAnsi="Arial" w:cs="Arial"/>
          <w:sz w:val="20"/>
          <w:szCs w:val="20"/>
        </w:rPr>
      </w:pPr>
      <w:r w:rsidRPr="008335F6">
        <w:rPr>
          <w:rFonts w:ascii="Arial" w:hAnsi="Arial" w:cs="Arial"/>
          <w:sz w:val="20"/>
          <w:szCs w:val="20"/>
        </w:rPr>
        <w:t xml:space="preserve">This is a submission on the following proposed plan: Proposed Plan Change </w:t>
      </w:r>
      <w:r w:rsidR="005A2009">
        <w:rPr>
          <w:rFonts w:ascii="Arial" w:hAnsi="Arial" w:cs="Arial"/>
          <w:sz w:val="20"/>
          <w:szCs w:val="20"/>
        </w:rPr>
        <w:t>7</w:t>
      </w:r>
      <w:r w:rsidRPr="008335F6">
        <w:rPr>
          <w:rFonts w:ascii="Arial" w:hAnsi="Arial" w:cs="Arial"/>
          <w:sz w:val="20"/>
          <w:szCs w:val="20"/>
        </w:rPr>
        <w:t xml:space="preserve"> </w:t>
      </w:r>
      <w:r w:rsidR="007D5664">
        <w:rPr>
          <w:rFonts w:ascii="Arial" w:hAnsi="Arial" w:cs="Arial"/>
          <w:sz w:val="20"/>
          <w:szCs w:val="20"/>
        </w:rPr>
        <w:t>to the Canterbury Land and Water Plan.</w:t>
      </w:r>
    </w:p>
    <w:p w14:paraId="7D9F296E" w14:textId="77777777" w:rsidR="005A2009" w:rsidRPr="008335F6" w:rsidRDefault="005A2009" w:rsidP="00DF03B6">
      <w:pPr>
        <w:rPr>
          <w:rFonts w:ascii="Arial" w:hAnsi="Arial" w:cs="Arial"/>
          <w:sz w:val="20"/>
          <w:szCs w:val="20"/>
        </w:rPr>
      </w:pPr>
    </w:p>
    <w:p w14:paraId="5E20D0DE" w14:textId="0C4079C5" w:rsidR="00022642" w:rsidRPr="008335F6" w:rsidRDefault="00DF03B6" w:rsidP="005A7E57">
      <w:pPr>
        <w:rPr>
          <w:rFonts w:ascii="Arial" w:hAnsi="Arial" w:cs="Arial"/>
          <w:sz w:val="20"/>
          <w:szCs w:val="20"/>
        </w:rPr>
      </w:pPr>
      <w:r w:rsidRPr="008335F6">
        <w:rPr>
          <w:rFonts w:ascii="Arial" w:hAnsi="Arial" w:cs="Arial"/>
          <w:sz w:val="20"/>
          <w:szCs w:val="20"/>
        </w:rPr>
        <w:t xml:space="preserve">I </w:t>
      </w:r>
      <w:r w:rsidR="00D30262" w:rsidRPr="008335F6">
        <w:rPr>
          <w:rFonts w:ascii="Arial" w:hAnsi="Arial" w:cs="Arial"/>
          <w:sz w:val="20"/>
          <w:szCs w:val="20"/>
        </w:rPr>
        <w:t>c</w:t>
      </w:r>
      <w:r w:rsidR="00022642" w:rsidRPr="008335F6">
        <w:rPr>
          <w:rFonts w:ascii="Arial" w:hAnsi="Arial" w:cs="Arial"/>
          <w:sz w:val="20"/>
          <w:szCs w:val="20"/>
        </w:rPr>
        <w:t>ould not gain an advantage in trade competition in making this submission.</w:t>
      </w:r>
    </w:p>
    <w:p w14:paraId="2BF9CAE3" w14:textId="77777777" w:rsidR="00022642" w:rsidRPr="008335F6" w:rsidRDefault="00022642" w:rsidP="00DF03B6">
      <w:pPr>
        <w:rPr>
          <w:rFonts w:ascii="Arial" w:hAnsi="Arial" w:cs="Arial"/>
          <w:sz w:val="20"/>
          <w:szCs w:val="20"/>
        </w:rPr>
      </w:pPr>
    </w:p>
    <w:p w14:paraId="28E93212" w14:textId="55E25589" w:rsidR="00022642" w:rsidRPr="008335F6" w:rsidRDefault="00DF03B6" w:rsidP="005A7E57">
      <w:pPr>
        <w:rPr>
          <w:rFonts w:ascii="Arial" w:hAnsi="Arial" w:cs="Arial"/>
          <w:sz w:val="20"/>
          <w:szCs w:val="20"/>
        </w:rPr>
      </w:pPr>
      <w:r w:rsidRPr="008335F6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specific provisions of the proposal that my submission relates to are:</w:t>
      </w:r>
    </w:p>
    <w:p w14:paraId="5BFDD967" w14:textId="77777777" w:rsidR="00E432B4" w:rsidRPr="008335F6" w:rsidRDefault="00E432B4" w:rsidP="00E432B4">
      <w:pPr>
        <w:pStyle w:val="ListParagraph"/>
        <w:rPr>
          <w:rFonts w:ascii="Arial" w:hAnsi="Arial" w:cs="Arial"/>
          <w:sz w:val="20"/>
          <w:szCs w:val="20"/>
        </w:rPr>
      </w:pPr>
    </w:p>
    <w:p w14:paraId="66F83B0A" w14:textId="7232470A" w:rsidR="00E432B4" w:rsidRDefault="00011D75" w:rsidP="00011D75">
      <w:pPr>
        <w:pStyle w:val="ListParagraph"/>
        <w:numPr>
          <w:ilvl w:val="1"/>
          <w:numId w:val="12"/>
        </w:numPr>
        <w:spacing w:before="120"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 A – Omnibus </w:t>
      </w:r>
    </w:p>
    <w:p w14:paraId="5846598C" w14:textId="0EDE8AB0" w:rsidR="00011D75" w:rsidRDefault="00011D75" w:rsidP="00011D75">
      <w:pPr>
        <w:pStyle w:val="ListParagraph"/>
        <w:numPr>
          <w:ilvl w:val="1"/>
          <w:numId w:val="12"/>
        </w:numPr>
        <w:spacing w:before="120"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 B – OTOP</w:t>
      </w:r>
    </w:p>
    <w:p w14:paraId="58553955" w14:textId="2D4B6A73" w:rsidR="00011D75" w:rsidRPr="008335F6" w:rsidRDefault="00011D75" w:rsidP="00011D75">
      <w:pPr>
        <w:pStyle w:val="ListParagraph"/>
        <w:numPr>
          <w:ilvl w:val="1"/>
          <w:numId w:val="12"/>
        </w:numPr>
        <w:spacing w:before="120"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 C – Waimakariri </w:t>
      </w:r>
    </w:p>
    <w:p w14:paraId="15329A95" w14:textId="77777777" w:rsidR="00022642" w:rsidRPr="008335F6" w:rsidRDefault="00022642" w:rsidP="00DF03B6">
      <w:pPr>
        <w:rPr>
          <w:rFonts w:ascii="Arial" w:hAnsi="Arial" w:cs="Arial"/>
          <w:sz w:val="20"/>
          <w:szCs w:val="20"/>
        </w:rPr>
      </w:pPr>
    </w:p>
    <w:p w14:paraId="084AB9AB" w14:textId="6EF6952F" w:rsidR="00022642" w:rsidRPr="008335F6" w:rsidRDefault="00DF03B6" w:rsidP="005A7E57">
      <w:pPr>
        <w:rPr>
          <w:rFonts w:ascii="Arial" w:hAnsi="Arial" w:cs="Arial"/>
          <w:sz w:val="20"/>
          <w:szCs w:val="20"/>
        </w:rPr>
      </w:pPr>
      <w:r w:rsidRPr="008335F6">
        <w:rPr>
          <w:rFonts w:ascii="Arial" w:hAnsi="Arial" w:cs="Arial"/>
          <w:color w:val="000000"/>
          <w:sz w:val="20"/>
          <w:szCs w:val="20"/>
          <w:shd w:val="clear" w:color="auto" w:fill="FFFFFF"/>
        </w:rPr>
        <w:t>My submission is</w:t>
      </w:r>
      <w:r w:rsidR="008D491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that</w:t>
      </w:r>
      <w:r w:rsidR="00E432B4" w:rsidRPr="008335F6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14:paraId="6FCA6AFF" w14:textId="77777777" w:rsidR="005A7E57" w:rsidRPr="008335F6" w:rsidRDefault="005A7E57" w:rsidP="005A7E57">
      <w:pPr>
        <w:rPr>
          <w:rFonts w:ascii="Arial" w:hAnsi="Arial" w:cs="Arial"/>
          <w:sz w:val="20"/>
          <w:szCs w:val="20"/>
        </w:rPr>
      </w:pPr>
    </w:p>
    <w:p w14:paraId="13398931" w14:textId="0AED724F" w:rsidR="001B77A7" w:rsidRDefault="00E432B4" w:rsidP="005A7E57">
      <w:pPr>
        <w:pStyle w:val="ListParagraph"/>
        <w:numPr>
          <w:ilvl w:val="0"/>
          <w:numId w:val="13"/>
        </w:numPr>
        <w:ind w:left="360"/>
        <w:rPr>
          <w:rFonts w:ascii="Arial" w:hAnsi="Arial" w:cs="Arial"/>
          <w:sz w:val="20"/>
          <w:szCs w:val="20"/>
        </w:rPr>
      </w:pPr>
      <w:r w:rsidRPr="008335F6">
        <w:rPr>
          <w:rFonts w:ascii="Arial" w:hAnsi="Arial" w:cs="Arial"/>
          <w:sz w:val="20"/>
          <w:szCs w:val="20"/>
        </w:rPr>
        <w:t>Not all rural production activities are equal in value to the community or equal in environmental effect.</w:t>
      </w:r>
      <w:r w:rsidR="005A7E57" w:rsidRPr="008335F6">
        <w:rPr>
          <w:rFonts w:ascii="Arial" w:hAnsi="Arial" w:cs="Arial"/>
          <w:sz w:val="20"/>
          <w:szCs w:val="20"/>
        </w:rPr>
        <w:t xml:space="preserve"> The value of vegetable growing</w:t>
      </w:r>
      <w:r w:rsidR="001B77A7">
        <w:rPr>
          <w:rFonts w:ascii="Arial" w:hAnsi="Arial" w:cs="Arial"/>
          <w:sz w:val="20"/>
          <w:szCs w:val="20"/>
        </w:rPr>
        <w:t>; including potato production</w:t>
      </w:r>
      <w:r w:rsidR="005A7E57" w:rsidRPr="008335F6">
        <w:rPr>
          <w:rFonts w:ascii="Arial" w:hAnsi="Arial" w:cs="Arial"/>
          <w:sz w:val="20"/>
          <w:szCs w:val="20"/>
        </w:rPr>
        <w:t xml:space="preserve"> </w:t>
      </w:r>
      <w:r w:rsidR="00011D75">
        <w:rPr>
          <w:rFonts w:ascii="Arial" w:hAnsi="Arial" w:cs="Arial"/>
          <w:sz w:val="20"/>
          <w:szCs w:val="20"/>
        </w:rPr>
        <w:t xml:space="preserve">for </w:t>
      </w:r>
      <w:r w:rsidR="001B77A7">
        <w:rPr>
          <w:rFonts w:ascii="Arial" w:hAnsi="Arial" w:cs="Arial"/>
          <w:sz w:val="20"/>
          <w:szCs w:val="20"/>
        </w:rPr>
        <w:t xml:space="preserve">domestic </w:t>
      </w:r>
      <w:r w:rsidR="00011D75">
        <w:rPr>
          <w:rFonts w:ascii="Arial" w:hAnsi="Arial" w:cs="Arial"/>
          <w:sz w:val="20"/>
          <w:szCs w:val="20"/>
        </w:rPr>
        <w:t xml:space="preserve">food </w:t>
      </w:r>
      <w:r w:rsidR="001B77A7">
        <w:rPr>
          <w:rFonts w:ascii="Arial" w:hAnsi="Arial" w:cs="Arial"/>
          <w:sz w:val="20"/>
          <w:szCs w:val="20"/>
        </w:rPr>
        <w:t xml:space="preserve">supply and </w:t>
      </w:r>
      <w:r w:rsidR="00011D75">
        <w:rPr>
          <w:rFonts w:ascii="Arial" w:hAnsi="Arial" w:cs="Arial"/>
          <w:sz w:val="20"/>
          <w:szCs w:val="20"/>
        </w:rPr>
        <w:t xml:space="preserve">security and the ability to feed people in the future </w:t>
      </w:r>
      <w:r w:rsidR="005A7E57" w:rsidRPr="008335F6">
        <w:rPr>
          <w:rFonts w:ascii="Arial" w:hAnsi="Arial" w:cs="Arial"/>
          <w:sz w:val="20"/>
          <w:szCs w:val="20"/>
        </w:rPr>
        <w:t xml:space="preserve">is not reflected in </w:t>
      </w:r>
      <w:r w:rsidR="009F064B" w:rsidRPr="008335F6">
        <w:rPr>
          <w:rFonts w:ascii="Arial" w:hAnsi="Arial" w:cs="Arial"/>
          <w:sz w:val="20"/>
          <w:szCs w:val="20"/>
        </w:rPr>
        <w:t>p</w:t>
      </w:r>
      <w:r w:rsidR="005A7E57" w:rsidRPr="008335F6">
        <w:rPr>
          <w:rFonts w:ascii="Arial" w:hAnsi="Arial" w:cs="Arial"/>
          <w:sz w:val="20"/>
          <w:szCs w:val="20"/>
        </w:rPr>
        <w:t xml:space="preserve">roposed </w:t>
      </w:r>
      <w:r w:rsidR="009F064B" w:rsidRPr="008335F6">
        <w:rPr>
          <w:rFonts w:ascii="Arial" w:hAnsi="Arial" w:cs="Arial"/>
          <w:sz w:val="20"/>
          <w:szCs w:val="20"/>
        </w:rPr>
        <w:t>P</w:t>
      </w:r>
      <w:r w:rsidR="005A7E57" w:rsidRPr="008335F6">
        <w:rPr>
          <w:rFonts w:ascii="Arial" w:hAnsi="Arial" w:cs="Arial"/>
          <w:sz w:val="20"/>
          <w:szCs w:val="20"/>
        </w:rPr>
        <w:t>lan</w:t>
      </w:r>
      <w:r w:rsidR="007F63DC" w:rsidRPr="008335F6">
        <w:rPr>
          <w:rFonts w:ascii="Arial" w:hAnsi="Arial" w:cs="Arial"/>
          <w:sz w:val="20"/>
          <w:szCs w:val="20"/>
        </w:rPr>
        <w:t xml:space="preserve"> </w:t>
      </w:r>
      <w:r w:rsidR="009F064B" w:rsidRPr="008335F6">
        <w:rPr>
          <w:rFonts w:ascii="Arial" w:hAnsi="Arial" w:cs="Arial"/>
          <w:sz w:val="20"/>
          <w:szCs w:val="20"/>
        </w:rPr>
        <w:t>C</w:t>
      </w:r>
      <w:r w:rsidR="007F63DC" w:rsidRPr="008335F6">
        <w:rPr>
          <w:rFonts w:ascii="Arial" w:hAnsi="Arial" w:cs="Arial"/>
          <w:sz w:val="20"/>
          <w:szCs w:val="20"/>
        </w:rPr>
        <w:t>hange</w:t>
      </w:r>
      <w:r w:rsidR="00011D75">
        <w:rPr>
          <w:rFonts w:ascii="Arial" w:hAnsi="Arial" w:cs="Arial"/>
          <w:sz w:val="20"/>
          <w:szCs w:val="20"/>
        </w:rPr>
        <w:t xml:space="preserve"> 7</w:t>
      </w:r>
      <w:r w:rsidR="005A7E57" w:rsidRPr="008335F6">
        <w:rPr>
          <w:rFonts w:ascii="Arial" w:hAnsi="Arial" w:cs="Arial"/>
          <w:sz w:val="20"/>
          <w:szCs w:val="20"/>
        </w:rPr>
        <w:t>.</w:t>
      </w:r>
      <w:r w:rsidRPr="008335F6">
        <w:rPr>
          <w:rFonts w:ascii="Arial" w:hAnsi="Arial" w:cs="Arial"/>
          <w:sz w:val="20"/>
          <w:szCs w:val="20"/>
        </w:rPr>
        <w:t xml:space="preserve"> </w:t>
      </w:r>
      <w:r w:rsidR="001B77A7">
        <w:rPr>
          <w:rFonts w:ascii="Arial" w:hAnsi="Arial" w:cs="Arial"/>
          <w:sz w:val="20"/>
          <w:szCs w:val="20"/>
        </w:rPr>
        <w:t>Nor are the effects of climate change considered in maintaining the status quo land use activity mix</w:t>
      </w:r>
    </w:p>
    <w:p w14:paraId="57BD7192" w14:textId="77777777" w:rsidR="001B77A7" w:rsidRDefault="001B77A7" w:rsidP="00D538A7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685DD798" w14:textId="524704BC" w:rsidR="00E432B4" w:rsidRPr="008335F6" w:rsidRDefault="00E432B4" w:rsidP="005A7E57">
      <w:pPr>
        <w:pStyle w:val="ListParagraph"/>
        <w:numPr>
          <w:ilvl w:val="0"/>
          <w:numId w:val="13"/>
        </w:numPr>
        <w:ind w:left="360"/>
        <w:rPr>
          <w:rFonts w:ascii="Arial" w:hAnsi="Arial" w:cs="Arial"/>
          <w:sz w:val="20"/>
          <w:szCs w:val="20"/>
        </w:rPr>
      </w:pPr>
      <w:r w:rsidRPr="008335F6">
        <w:rPr>
          <w:rFonts w:ascii="Arial" w:hAnsi="Arial" w:cs="Arial"/>
          <w:sz w:val="20"/>
          <w:szCs w:val="20"/>
        </w:rPr>
        <w:t>A tailored approach is required for commercial vegetable production if land with high production value is to be realised for its food production purpose</w:t>
      </w:r>
      <w:r w:rsidR="00407929" w:rsidRPr="008335F6">
        <w:rPr>
          <w:rFonts w:ascii="Arial" w:hAnsi="Arial" w:cs="Arial"/>
          <w:sz w:val="20"/>
          <w:szCs w:val="20"/>
        </w:rPr>
        <w:t>,</w:t>
      </w:r>
      <w:r w:rsidRPr="008335F6">
        <w:rPr>
          <w:rFonts w:ascii="Arial" w:hAnsi="Arial" w:cs="Arial"/>
          <w:sz w:val="20"/>
          <w:szCs w:val="20"/>
        </w:rPr>
        <w:t xml:space="preserve"> while achieving catchment wide water quality improvements</w:t>
      </w:r>
      <w:r w:rsidR="001B77A7">
        <w:rPr>
          <w:rFonts w:ascii="Arial" w:hAnsi="Arial" w:cs="Arial"/>
          <w:sz w:val="20"/>
          <w:szCs w:val="20"/>
        </w:rPr>
        <w:t xml:space="preserve"> and other environmental benefits in the longer term</w:t>
      </w:r>
    </w:p>
    <w:p w14:paraId="2A807002" w14:textId="1C55C1E3" w:rsidR="005A7E57" w:rsidRPr="008335F6" w:rsidRDefault="005A7E57" w:rsidP="005A7E57">
      <w:pPr>
        <w:rPr>
          <w:rFonts w:ascii="Arial" w:hAnsi="Arial" w:cs="Arial"/>
          <w:sz w:val="20"/>
          <w:szCs w:val="20"/>
        </w:rPr>
      </w:pPr>
    </w:p>
    <w:p w14:paraId="1289AD0D" w14:textId="098D7771" w:rsidR="00011D75" w:rsidRDefault="00011D75" w:rsidP="005A7E57">
      <w:pPr>
        <w:pStyle w:val="ListParagraph"/>
        <w:numPr>
          <w:ilvl w:val="0"/>
          <w:numId w:val="13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Rural production systems are very diverse with a wide range of fruits, vegetables and other crops being grown across Canterbury</w:t>
      </w:r>
      <w:r w:rsidR="001B77A7">
        <w:rPr>
          <w:rFonts w:ascii="Arial" w:hAnsi="Arial" w:cs="Arial"/>
          <w:sz w:val="20"/>
          <w:szCs w:val="20"/>
        </w:rPr>
        <w:t>. Potato production systems rely on rotations; often enabled by sharing and leasing agreements. The current Canterbury approach has significantly degraded the ability to undertake new leases. Plan Change 7 presents significant further obstacles and requires amendment to avoid wider effects that are most likely unintended</w:t>
      </w:r>
    </w:p>
    <w:p w14:paraId="46C096CD" w14:textId="77777777" w:rsidR="00011D75" w:rsidRPr="00011D75" w:rsidRDefault="00011D75" w:rsidP="00011D75">
      <w:pPr>
        <w:pStyle w:val="ListParagraph"/>
        <w:rPr>
          <w:rFonts w:ascii="Arial" w:hAnsi="Arial" w:cs="Arial"/>
          <w:sz w:val="20"/>
          <w:szCs w:val="20"/>
        </w:rPr>
      </w:pPr>
    </w:p>
    <w:p w14:paraId="7BE7E7E5" w14:textId="132BE70C" w:rsidR="005A7E57" w:rsidRDefault="005A7E57" w:rsidP="005A7E57">
      <w:pPr>
        <w:pStyle w:val="ListParagraph"/>
        <w:numPr>
          <w:ilvl w:val="0"/>
          <w:numId w:val="13"/>
        </w:numPr>
        <w:ind w:left="360"/>
        <w:rPr>
          <w:rFonts w:ascii="Arial" w:hAnsi="Arial" w:cs="Arial"/>
          <w:sz w:val="20"/>
          <w:szCs w:val="20"/>
        </w:rPr>
      </w:pPr>
      <w:r w:rsidRPr="008335F6">
        <w:rPr>
          <w:rFonts w:ascii="Arial" w:hAnsi="Arial" w:cs="Arial"/>
          <w:sz w:val="20"/>
          <w:szCs w:val="20"/>
        </w:rPr>
        <w:t xml:space="preserve">The assessment process underpinning the proposed </w:t>
      </w:r>
      <w:r w:rsidR="009F064B" w:rsidRPr="008335F6">
        <w:rPr>
          <w:rFonts w:ascii="Arial" w:hAnsi="Arial" w:cs="Arial"/>
          <w:sz w:val="20"/>
          <w:szCs w:val="20"/>
        </w:rPr>
        <w:t>P</w:t>
      </w:r>
      <w:r w:rsidRPr="008335F6">
        <w:rPr>
          <w:rFonts w:ascii="Arial" w:hAnsi="Arial" w:cs="Arial"/>
          <w:sz w:val="20"/>
          <w:szCs w:val="20"/>
        </w:rPr>
        <w:t xml:space="preserve">lan </w:t>
      </w:r>
      <w:r w:rsidR="009F064B" w:rsidRPr="008335F6">
        <w:rPr>
          <w:rFonts w:ascii="Arial" w:hAnsi="Arial" w:cs="Arial"/>
          <w:sz w:val="20"/>
          <w:szCs w:val="20"/>
        </w:rPr>
        <w:t>C</w:t>
      </w:r>
      <w:r w:rsidRPr="008335F6">
        <w:rPr>
          <w:rFonts w:ascii="Arial" w:hAnsi="Arial" w:cs="Arial"/>
          <w:sz w:val="20"/>
          <w:szCs w:val="20"/>
        </w:rPr>
        <w:t>hange</w:t>
      </w:r>
      <w:r w:rsidR="009F064B" w:rsidRPr="008335F6">
        <w:rPr>
          <w:rFonts w:ascii="Arial" w:hAnsi="Arial" w:cs="Arial"/>
          <w:sz w:val="20"/>
          <w:szCs w:val="20"/>
        </w:rPr>
        <w:t xml:space="preserve"> </w:t>
      </w:r>
      <w:r w:rsidR="00011D75">
        <w:rPr>
          <w:rFonts w:ascii="Arial" w:hAnsi="Arial" w:cs="Arial"/>
          <w:sz w:val="20"/>
          <w:szCs w:val="20"/>
        </w:rPr>
        <w:t>7</w:t>
      </w:r>
      <w:r w:rsidRPr="008335F6">
        <w:rPr>
          <w:rFonts w:ascii="Arial" w:hAnsi="Arial" w:cs="Arial"/>
          <w:sz w:val="20"/>
          <w:szCs w:val="20"/>
        </w:rPr>
        <w:t xml:space="preserve"> </w:t>
      </w:r>
      <w:r w:rsidR="00011D75">
        <w:rPr>
          <w:rFonts w:ascii="Arial" w:hAnsi="Arial" w:cs="Arial"/>
          <w:sz w:val="20"/>
          <w:szCs w:val="20"/>
        </w:rPr>
        <w:t>does not adequately provide for new growing operations to meet future food demand</w:t>
      </w:r>
      <w:r w:rsidR="001B77A7">
        <w:rPr>
          <w:rFonts w:ascii="Arial" w:hAnsi="Arial" w:cs="Arial"/>
          <w:sz w:val="20"/>
          <w:szCs w:val="20"/>
        </w:rPr>
        <w:t>. Existing production is also at threat from the restrictions on movement of activities across property and catchment boundaries</w:t>
      </w:r>
    </w:p>
    <w:p w14:paraId="31C1E771" w14:textId="77777777" w:rsidR="00011D75" w:rsidRPr="00011D75" w:rsidRDefault="00011D75" w:rsidP="00011D75">
      <w:pPr>
        <w:pStyle w:val="ListParagraph"/>
        <w:rPr>
          <w:rFonts w:ascii="Arial" w:hAnsi="Arial" w:cs="Arial"/>
          <w:sz w:val="20"/>
          <w:szCs w:val="20"/>
        </w:rPr>
      </w:pPr>
    </w:p>
    <w:p w14:paraId="361DD6B0" w14:textId="6579AEFB" w:rsidR="00011D75" w:rsidRDefault="00011D75" w:rsidP="005A7E57">
      <w:pPr>
        <w:pStyle w:val="ListParagraph"/>
        <w:numPr>
          <w:ilvl w:val="0"/>
          <w:numId w:val="13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have concerns about my ability to accurately assess nutrient discharges from horticultural systems, specifically the deficiencies in </w:t>
      </w:r>
      <w:r w:rsidR="00D624FB">
        <w:rPr>
          <w:rFonts w:ascii="Arial" w:hAnsi="Arial" w:cs="Arial"/>
          <w:sz w:val="20"/>
          <w:szCs w:val="20"/>
        </w:rPr>
        <w:t>OVERSEER</w:t>
      </w:r>
      <w:r>
        <w:rPr>
          <w:rFonts w:ascii="Arial" w:hAnsi="Arial" w:cs="Arial"/>
          <w:sz w:val="20"/>
          <w:szCs w:val="20"/>
        </w:rPr>
        <w:t xml:space="preserve"> to model </w:t>
      </w:r>
      <w:r w:rsidR="00D624FB">
        <w:rPr>
          <w:rFonts w:ascii="Arial" w:hAnsi="Arial" w:cs="Arial"/>
          <w:sz w:val="20"/>
          <w:szCs w:val="20"/>
        </w:rPr>
        <w:t>horticultural crops</w:t>
      </w:r>
      <w:r w:rsidR="00052BFE">
        <w:rPr>
          <w:rFonts w:ascii="Arial" w:hAnsi="Arial" w:cs="Arial"/>
          <w:sz w:val="20"/>
          <w:szCs w:val="20"/>
        </w:rPr>
        <w:t>, and would support a more generic method for tallying nutrient losses. The potato sector is supporting a more accurate “direct measurement” based approach and in my view that is appropriate</w:t>
      </w:r>
    </w:p>
    <w:p w14:paraId="5AC46FB2" w14:textId="77777777" w:rsidR="00011D75" w:rsidRPr="00011D75" w:rsidRDefault="00011D75" w:rsidP="00011D75">
      <w:pPr>
        <w:pStyle w:val="ListParagraph"/>
        <w:rPr>
          <w:rFonts w:ascii="Arial" w:hAnsi="Arial" w:cs="Arial"/>
          <w:sz w:val="20"/>
          <w:szCs w:val="20"/>
        </w:rPr>
      </w:pPr>
    </w:p>
    <w:p w14:paraId="0E2F379D" w14:textId="083AD0FE" w:rsidR="00E432B4" w:rsidRPr="008335F6" w:rsidRDefault="00052BFE" w:rsidP="005A7E57">
      <w:pPr>
        <w:pStyle w:val="ListParagraph"/>
        <w:numPr>
          <w:ilvl w:val="0"/>
          <w:numId w:val="13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real water quality improvement come from the practices I adopt to manage discharges from land I manage (often only temporarily). </w:t>
      </w:r>
      <w:r w:rsidR="00E432B4" w:rsidRPr="008335F6">
        <w:rPr>
          <w:rFonts w:ascii="Arial" w:hAnsi="Arial" w:cs="Arial"/>
          <w:sz w:val="20"/>
          <w:szCs w:val="20"/>
        </w:rPr>
        <w:t>I support requiring all growers to operate at good management practice</w:t>
      </w:r>
    </w:p>
    <w:p w14:paraId="4562745B" w14:textId="77777777" w:rsidR="005A7E57" w:rsidRPr="008335F6" w:rsidRDefault="005A7E57" w:rsidP="005A7E57">
      <w:pPr>
        <w:ind w:left="-720"/>
        <w:rPr>
          <w:rFonts w:ascii="Arial" w:hAnsi="Arial" w:cs="Arial"/>
          <w:sz w:val="20"/>
          <w:szCs w:val="20"/>
        </w:rPr>
      </w:pPr>
    </w:p>
    <w:p w14:paraId="49606C89" w14:textId="537052C6" w:rsidR="008D491A" w:rsidRDefault="005A7E57" w:rsidP="008D491A">
      <w:pPr>
        <w:pStyle w:val="ListParagraph"/>
        <w:numPr>
          <w:ilvl w:val="0"/>
          <w:numId w:val="13"/>
        </w:numPr>
        <w:ind w:left="360"/>
        <w:rPr>
          <w:rFonts w:ascii="Arial" w:hAnsi="Arial" w:cs="Arial"/>
          <w:sz w:val="20"/>
          <w:szCs w:val="20"/>
        </w:rPr>
      </w:pPr>
      <w:r w:rsidRPr="008335F6">
        <w:rPr>
          <w:rFonts w:ascii="Arial" w:hAnsi="Arial" w:cs="Arial"/>
          <w:sz w:val="20"/>
          <w:szCs w:val="20"/>
        </w:rPr>
        <w:t>I propose</w:t>
      </w:r>
      <w:r w:rsidR="00407929" w:rsidRPr="008335F6">
        <w:rPr>
          <w:rFonts w:ascii="Arial" w:hAnsi="Arial" w:cs="Arial"/>
          <w:sz w:val="20"/>
          <w:szCs w:val="20"/>
        </w:rPr>
        <w:t xml:space="preserve"> </w:t>
      </w:r>
      <w:r w:rsidR="00E432B4" w:rsidRPr="008335F6">
        <w:rPr>
          <w:rFonts w:ascii="Arial" w:hAnsi="Arial" w:cs="Arial"/>
          <w:sz w:val="20"/>
          <w:szCs w:val="20"/>
        </w:rPr>
        <w:t>provision</w:t>
      </w:r>
      <w:r w:rsidR="00407929" w:rsidRPr="008335F6">
        <w:rPr>
          <w:rFonts w:ascii="Arial" w:hAnsi="Arial" w:cs="Arial"/>
          <w:sz w:val="20"/>
          <w:szCs w:val="20"/>
        </w:rPr>
        <w:t>s be</w:t>
      </w:r>
      <w:r w:rsidR="00E432B4" w:rsidRPr="008335F6">
        <w:rPr>
          <w:rFonts w:ascii="Arial" w:hAnsi="Arial" w:cs="Arial"/>
          <w:sz w:val="20"/>
          <w:szCs w:val="20"/>
        </w:rPr>
        <w:t xml:space="preserve"> added to enable </w:t>
      </w:r>
      <w:r w:rsidRPr="008335F6">
        <w:rPr>
          <w:rFonts w:ascii="Arial" w:hAnsi="Arial" w:cs="Arial"/>
          <w:sz w:val="20"/>
          <w:szCs w:val="20"/>
        </w:rPr>
        <w:t>existing</w:t>
      </w:r>
      <w:r w:rsidR="007F63DC" w:rsidRPr="008335F6">
        <w:rPr>
          <w:rFonts w:ascii="Arial" w:hAnsi="Arial" w:cs="Arial"/>
          <w:sz w:val="20"/>
          <w:szCs w:val="20"/>
        </w:rPr>
        <w:t xml:space="preserve"> areas of</w:t>
      </w:r>
      <w:r w:rsidRPr="008335F6">
        <w:rPr>
          <w:rFonts w:ascii="Arial" w:hAnsi="Arial" w:cs="Arial"/>
          <w:sz w:val="20"/>
          <w:szCs w:val="20"/>
        </w:rPr>
        <w:t xml:space="preserve"> </w:t>
      </w:r>
      <w:r w:rsidR="00E432B4" w:rsidRPr="008335F6">
        <w:rPr>
          <w:rFonts w:ascii="Arial" w:hAnsi="Arial" w:cs="Arial"/>
          <w:sz w:val="20"/>
          <w:szCs w:val="20"/>
        </w:rPr>
        <w:t>vegetable growing to move onto different land</w:t>
      </w:r>
      <w:r w:rsidR="00D624FB">
        <w:rPr>
          <w:rFonts w:ascii="Arial" w:hAnsi="Arial" w:cs="Arial"/>
          <w:sz w:val="20"/>
          <w:szCs w:val="20"/>
        </w:rPr>
        <w:t xml:space="preserve"> in a different catchment</w:t>
      </w:r>
      <w:r w:rsidR="00E432B4" w:rsidRPr="008335F6">
        <w:rPr>
          <w:rFonts w:ascii="Arial" w:hAnsi="Arial" w:cs="Arial"/>
          <w:sz w:val="20"/>
          <w:szCs w:val="20"/>
        </w:rPr>
        <w:t>, to account for crop rotation, leased land arrangements and to enable growers to move to less environmentally sensitive locations</w:t>
      </w:r>
    </w:p>
    <w:p w14:paraId="2DCF0A46" w14:textId="77777777" w:rsidR="00052BFE" w:rsidRPr="00D538A7" w:rsidRDefault="00052BFE" w:rsidP="00D538A7">
      <w:pPr>
        <w:pStyle w:val="ListParagraph"/>
        <w:rPr>
          <w:rFonts w:ascii="Arial" w:hAnsi="Arial" w:cs="Arial"/>
          <w:sz w:val="20"/>
          <w:szCs w:val="20"/>
        </w:rPr>
      </w:pPr>
    </w:p>
    <w:p w14:paraId="31553B41" w14:textId="5F3838F2" w:rsidR="00052BFE" w:rsidRDefault="00052BFE" w:rsidP="008D491A">
      <w:pPr>
        <w:pStyle w:val="ListParagraph"/>
        <w:numPr>
          <w:ilvl w:val="0"/>
          <w:numId w:val="13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also support the ability for a group of growers to be able to manage environmental issues collectively to improve the effectiveness of the response to water quality issues. I consider Plan Change 7 should enable collaborative or collective approaches to regulating potato production activities. This has been demonstrated as workable by the irrigation schemes and should not be expressly disallowed</w:t>
      </w:r>
    </w:p>
    <w:p w14:paraId="133094C5" w14:textId="77777777" w:rsidR="008D491A" w:rsidRPr="008D491A" w:rsidRDefault="008D491A" w:rsidP="008D491A">
      <w:pPr>
        <w:pStyle w:val="ListParagraph"/>
        <w:rPr>
          <w:rFonts w:ascii="Arial" w:hAnsi="Arial" w:cs="Arial"/>
          <w:sz w:val="20"/>
          <w:szCs w:val="20"/>
        </w:rPr>
      </w:pPr>
    </w:p>
    <w:p w14:paraId="3CE2E7AA" w14:textId="556516A0" w:rsidR="008D491A" w:rsidRDefault="008D491A" w:rsidP="008D491A">
      <w:pPr>
        <w:pStyle w:val="ListParagraph"/>
        <w:numPr>
          <w:ilvl w:val="0"/>
          <w:numId w:val="13"/>
        </w:numPr>
        <w:ind w:left="360"/>
        <w:rPr>
          <w:rFonts w:ascii="Arial" w:hAnsi="Arial" w:cs="Arial"/>
          <w:sz w:val="20"/>
          <w:szCs w:val="20"/>
        </w:rPr>
      </w:pPr>
      <w:r w:rsidRPr="008D491A">
        <w:rPr>
          <w:rFonts w:ascii="Arial" w:hAnsi="Arial" w:cs="Arial"/>
          <w:sz w:val="20"/>
          <w:szCs w:val="20"/>
        </w:rPr>
        <w:t xml:space="preserve">Where this submission aligns with the PotatoesNZ and Horticulture NZ submissions, </w:t>
      </w:r>
      <w:r>
        <w:rPr>
          <w:rFonts w:ascii="Arial" w:hAnsi="Arial" w:cs="Arial"/>
          <w:sz w:val="20"/>
          <w:szCs w:val="20"/>
        </w:rPr>
        <w:t>I</w:t>
      </w:r>
      <w:r w:rsidRPr="008D491A">
        <w:rPr>
          <w:rFonts w:ascii="Arial" w:hAnsi="Arial" w:cs="Arial"/>
          <w:sz w:val="20"/>
          <w:szCs w:val="20"/>
        </w:rPr>
        <w:t xml:space="preserve"> support those submissions</w:t>
      </w:r>
    </w:p>
    <w:p w14:paraId="67DE3E12" w14:textId="77777777" w:rsidR="008D491A" w:rsidRPr="008D491A" w:rsidRDefault="008D491A" w:rsidP="008D491A">
      <w:pPr>
        <w:pStyle w:val="ListParagraph"/>
        <w:rPr>
          <w:rFonts w:ascii="Arial" w:hAnsi="Arial" w:cs="Arial"/>
          <w:sz w:val="20"/>
          <w:szCs w:val="20"/>
        </w:rPr>
      </w:pPr>
    </w:p>
    <w:p w14:paraId="0DFDD569" w14:textId="4D31F678" w:rsidR="008D491A" w:rsidRDefault="008D491A" w:rsidP="008D491A">
      <w:pPr>
        <w:pStyle w:val="ListParagraph"/>
        <w:numPr>
          <w:ilvl w:val="0"/>
          <w:numId w:val="13"/>
        </w:numPr>
        <w:ind w:left="360"/>
        <w:rPr>
          <w:rFonts w:ascii="Arial" w:hAnsi="Arial" w:cs="Arial"/>
          <w:sz w:val="20"/>
          <w:szCs w:val="20"/>
        </w:rPr>
      </w:pPr>
      <w:r w:rsidRPr="008D491A">
        <w:rPr>
          <w:rFonts w:ascii="Arial" w:hAnsi="Arial" w:cs="Arial"/>
          <w:sz w:val="20"/>
          <w:szCs w:val="20"/>
        </w:rPr>
        <w:lastRenderedPageBreak/>
        <w:t>My operation is located___________________ and comprises of the following crops and acreage_____________________</w:t>
      </w:r>
      <w:r>
        <w:rPr>
          <w:rFonts w:ascii="Arial" w:hAnsi="Arial" w:cs="Arial"/>
          <w:sz w:val="20"/>
          <w:szCs w:val="20"/>
        </w:rPr>
        <w:t>__________________________________________________</w:t>
      </w:r>
    </w:p>
    <w:p w14:paraId="12343616" w14:textId="77777777" w:rsidR="008D491A" w:rsidRPr="008D491A" w:rsidRDefault="008D491A" w:rsidP="008D491A">
      <w:pPr>
        <w:pStyle w:val="ListParagraph"/>
        <w:rPr>
          <w:rFonts w:ascii="Arial" w:hAnsi="Arial" w:cs="Arial"/>
          <w:sz w:val="20"/>
          <w:szCs w:val="20"/>
        </w:rPr>
      </w:pPr>
    </w:p>
    <w:p w14:paraId="10C93649" w14:textId="5F7F5E72" w:rsidR="008D491A" w:rsidRDefault="008D491A" w:rsidP="008D491A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14:paraId="5DF0C65B" w14:textId="77777777" w:rsidR="008D491A" w:rsidRPr="008D491A" w:rsidRDefault="008D491A" w:rsidP="008D491A">
      <w:pPr>
        <w:pStyle w:val="ListParagraph"/>
        <w:rPr>
          <w:rFonts w:ascii="Arial" w:hAnsi="Arial" w:cs="Arial"/>
          <w:sz w:val="20"/>
          <w:szCs w:val="20"/>
        </w:rPr>
      </w:pPr>
    </w:p>
    <w:p w14:paraId="1102E025" w14:textId="103CE303" w:rsidR="008D491A" w:rsidRPr="008D491A" w:rsidRDefault="008D491A" w:rsidP="008D491A">
      <w:pPr>
        <w:pStyle w:val="ListParagraph"/>
        <w:numPr>
          <w:ilvl w:val="0"/>
          <w:numId w:val="13"/>
        </w:numPr>
        <w:ind w:left="360"/>
        <w:rPr>
          <w:rFonts w:ascii="Arial" w:hAnsi="Arial" w:cs="Arial"/>
          <w:sz w:val="20"/>
          <w:szCs w:val="20"/>
        </w:rPr>
      </w:pPr>
      <w:r w:rsidRPr="008D491A">
        <w:rPr>
          <w:rFonts w:ascii="Arial" w:hAnsi="Arial" w:cs="Arial"/>
          <w:sz w:val="20"/>
          <w:szCs w:val="20"/>
        </w:rPr>
        <w:t xml:space="preserve">Plan Change </w:t>
      </w:r>
      <w:r w:rsidR="0026004F">
        <w:rPr>
          <w:rFonts w:ascii="Arial" w:hAnsi="Arial" w:cs="Arial"/>
          <w:sz w:val="20"/>
          <w:szCs w:val="20"/>
        </w:rPr>
        <w:t>7</w:t>
      </w:r>
      <w:bookmarkStart w:id="0" w:name="_GoBack"/>
      <w:bookmarkEnd w:id="0"/>
      <w:r w:rsidRPr="008D491A">
        <w:rPr>
          <w:rFonts w:ascii="Arial" w:hAnsi="Arial" w:cs="Arial"/>
          <w:sz w:val="20"/>
          <w:szCs w:val="20"/>
        </w:rPr>
        <w:t xml:space="preserve"> is likely to affect my business in the following ways:______________________________________________________________________________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Pr="008D491A">
        <w:rPr>
          <w:rFonts w:ascii="Arial" w:hAnsi="Arial" w:cs="Arial"/>
          <w:sz w:val="20"/>
          <w:szCs w:val="20"/>
        </w:rPr>
        <w:br/>
      </w:r>
    </w:p>
    <w:p w14:paraId="40641144" w14:textId="77777777" w:rsidR="008D491A" w:rsidRPr="008335F6" w:rsidRDefault="008D491A" w:rsidP="008D491A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663064A4" w14:textId="6991DCFD" w:rsidR="005A7E57" w:rsidRPr="008335F6" w:rsidRDefault="005A7E57" w:rsidP="005A7E57">
      <w:pPr>
        <w:ind w:left="360"/>
        <w:rPr>
          <w:sz w:val="20"/>
          <w:szCs w:val="20"/>
        </w:rPr>
      </w:pPr>
    </w:p>
    <w:p w14:paraId="1BAF8809" w14:textId="75B5D369" w:rsidR="00DF03B6" w:rsidRPr="008335F6" w:rsidRDefault="00DF03B6" w:rsidP="005A7E57">
      <w:pPr>
        <w:rPr>
          <w:rFonts w:ascii="Arial" w:hAnsi="Arial" w:cs="Arial"/>
          <w:sz w:val="20"/>
          <w:szCs w:val="20"/>
        </w:rPr>
      </w:pPr>
      <w:r w:rsidRPr="008335F6">
        <w:rPr>
          <w:rFonts w:ascii="Arial" w:hAnsi="Arial" w:cs="Arial"/>
          <w:sz w:val="20"/>
          <w:szCs w:val="20"/>
        </w:rPr>
        <w:t>I wish to be heard in support of this submission.</w:t>
      </w:r>
    </w:p>
    <w:p w14:paraId="5B7C5BED" w14:textId="77777777" w:rsidR="00DF03B6" w:rsidRPr="008335F6" w:rsidRDefault="00DF03B6" w:rsidP="001B73CC">
      <w:pPr>
        <w:rPr>
          <w:rFonts w:ascii="Arial" w:hAnsi="Arial" w:cs="Arial"/>
          <w:sz w:val="20"/>
          <w:szCs w:val="20"/>
        </w:rPr>
      </w:pPr>
    </w:p>
    <w:p w14:paraId="6B2BE1C2" w14:textId="1601622A" w:rsidR="008335F6" w:rsidRDefault="00DF03B6" w:rsidP="00E432B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335F6">
        <w:rPr>
          <w:rFonts w:ascii="Arial" w:hAnsi="Arial" w:cs="Arial"/>
          <w:color w:val="000000"/>
          <w:sz w:val="20"/>
          <w:szCs w:val="20"/>
          <w:shd w:val="clear" w:color="auto" w:fill="FFFFFF"/>
        </w:rPr>
        <w:t>If others make a similar submission, I will consider presenting a joint case with them at a hearin</w:t>
      </w:r>
      <w:r w:rsidR="008335F6">
        <w:rPr>
          <w:rFonts w:ascii="Arial" w:hAnsi="Arial" w:cs="Arial"/>
          <w:color w:val="000000"/>
          <w:sz w:val="20"/>
          <w:szCs w:val="20"/>
          <w:shd w:val="clear" w:color="auto" w:fill="FFFFFF"/>
        </w:rPr>
        <w:t>g</w:t>
      </w:r>
    </w:p>
    <w:p w14:paraId="1D95C709" w14:textId="77777777" w:rsidR="008335F6" w:rsidRDefault="008335F6" w:rsidP="00E432B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B64C067" w14:textId="77777777" w:rsidR="008335F6" w:rsidRDefault="008335F6" w:rsidP="00E432B4">
      <w:pPr>
        <w:rPr>
          <w:rFonts w:ascii="Arial" w:hAnsi="Arial" w:cs="Arial"/>
          <w:sz w:val="20"/>
          <w:szCs w:val="20"/>
        </w:rPr>
      </w:pPr>
    </w:p>
    <w:p w14:paraId="47AC5153" w14:textId="77777777" w:rsidR="008335F6" w:rsidRDefault="008335F6" w:rsidP="00E432B4">
      <w:pPr>
        <w:rPr>
          <w:rFonts w:ascii="Arial" w:hAnsi="Arial" w:cs="Arial"/>
          <w:sz w:val="20"/>
          <w:szCs w:val="20"/>
        </w:rPr>
      </w:pPr>
    </w:p>
    <w:p w14:paraId="51541CC9" w14:textId="1B5C86CE" w:rsidR="00DF03B6" w:rsidRPr="007D5664" w:rsidRDefault="00DF03B6" w:rsidP="00E432B4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7D5664">
        <w:rPr>
          <w:rFonts w:ascii="Arial" w:hAnsi="Arial" w:cs="Arial"/>
          <w:b/>
          <w:bCs/>
          <w:sz w:val="20"/>
          <w:szCs w:val="20"/>
        </w:rPr>
        <w:t>Signature</w:t>
      </w:r>
      <w:r w:rsidR="00407929" w:rsidRPr="007D5664">
        <w:rPr>
          <w:rFonts w:ascii="Arial" w:hAnsi="Arial" w:cs="Arial"/>
          <w:b/>
          <w:bCs/>
          <w:sz w:val="20"/>
          <w:szCs w:val="20"/>
        </w:rPr>
        <w:t xml:space="preserve"> of submitter</w:t>
      </w:r>
    </w:p>
    <w:p w14:paraId="26FE88D4" w14:textId="0DD3F04E" w:rsidR="00215458" w:rsidRPr="008335F6" w:rsidRDefault="00215458" w:rsidP="00E432B4">
      <w:pPr>
        <w:rPr>
          <w:rFonts w:ascii="Arial" w:hAnsi="Arial" w:cs="Arial"/>
          <w:sz w:val="20"/>
          <w:szCs w:val="20"/>
        </w:rPr>
      </w:pPr>
    </w:p>
    <w:p w14:paraId="3EF2CA80" w14:textId="7BED39FB" w:rsidR="00215458" w:rsidRPr="008335F6" w:rsidRDefault="00215458" w:rsidP="00215458">
      <w:pPr>
        <w:rPr>
          <w:rFonts w:ascii="Arial" w:hAnsi="Arial" w:cs="Arial"/>
          <w:sz w:val="20"/>
          <w:szCs w:val="20"/>
        </w:rPr>
      </w:pPr>
      <w:r w:rsidRPr="007D5664">
        <w:rPr>
          <w:rFonts w:ascii="Arial" w:hAnsi="Arial" w:cs="Arial"/>
          <w:b/>
          <w:bCs/>
          <w:sz w:val="20"/>
          <w:szCs w:val="20"/>
        </w:rPr>
        <w:t>Dated</w:t>
      </w:r>
      <w:r w:rsidRPr="008335F6">
        <w:rPr>
          <w:rFonts w:ascii="Arial" w:hAnsi="Arial" w:cs="Arial"/>
          <w:sz w:val="20"/>
          <w:szCs w:val="20"/>
        </w:rPr>
        <w:t xml:space="preserve">: </w:t>
      </w:r>
    </w:p>
    <w:p w14:paraId="4A7328D8" w14:textId="77777777" w:rsidR="00215458" w:rsidRPr="008335F6" w:rsidRDefault="00215458" w:rsidP="00E432B4">
      <w:pPr>
        <w:rPr>
          <w:rFonts w:ascii="Arial" w:hAnsi="Arial" w:cs="Arial"/>
          <w:sz w:val="20"/>
          <w:szCs w:val="20"/>
        </w:rPr>
      </w:pPr>
    </w:p>
    <w:p w14:paraId="7BC88D9B" w14:textId="77777777" w:rsidR="007D5664" w:rsidRDefault="007D5664" w:rsidP="00022642">
      <w:pPr>
        <w:rPr>
          <w:rFonts w:ascii="Arial" w:hAnsi="Arial" w:cs="Arial"/>
          <w:sz w:val="20"/>
          <w:szCs w:val="20"/>
        </w:rPr>
      </w:pPr>
    </w:p>
    <w:p w14:paraId="04E82348" w14:textId="624E9575" w:rsidR="00022642" w:rsidRPr="007D5664" w:rsidRDefault="00022642" w:rsidP="00022642">
      <w:pPr>
        <w:rPr>
          <w:rFonts w:ascii="Arial" w:hAnsi="Arial" w:cs="Arial"/>
          <w:b/>
          <w:bCs/>
          <w:sz w:val="20"/>
          <w:szCs w:val="20"/>
        </w:rPr>
      </w:pPr>
      <w:r w:rsidRPr="007D5664">
        <w:rPr>
          <w:rFonts w:ascii="Arial" w:hAnsi="Arial" w:cs="Arial"/>
          <w:b/>
          <w:bCs/>
          <w:sz w:val="20"/>
          <w:szCs w:val="20"/>
        </w:rPr>
        <w:t>Address for service:</w:t>
      </w:r>
    </w:p>
    <w:p w14:paraId="63D2F71F" w14:textId="2B62C8D3" w:rsidR="00DF03B6" w:rsidRDefault="00DF03B6" w:rsidP="00022642">
      <w:pPr>
        <w:rPr>
          <w:rFonts w:ascii="Arial" w:hAnsi="Arial" w:cs="Arial"/>
          <w:sz w:val="20"/>
          <w:szCs w:val="20"/>
        </w:rPr>
      </w:pPr>
    </w:p>
    <w:p w14:paraId="07BF1F72" w14:textId="77777777" w:rsidR="008335F6" w:rsidRPr="008335F6" w:rsidRDefault="008335F6" w:rsidP="00022642">
      <w:pPr>
        <w:rPr>
          <w:rFonts w:ascii="Arial" w:hAnsi="Arial" w:cs="Arial"/>
          <w:sz w:val="20"/>
          <w:szCs w:val="20"/>
        </w:rPr>
      </w:pPr>
    </w:p>
    <w:p w14:paraId="24052871" w14:textId="77777777" w:rsidR="00DF03B6" w:rsidRPr="008335F6" w:rsidRDefault="00DF03B6" w:rsidP="00022642">
      <w:pPr>
        <w:rPr>
          <w:rFonts w:ascii="Arial" w:hAnsi="Arial" w:cs="Arial"/>
          <w:sz w:val="20"/>
          <w:szCs w:val="20"/>
        </w:rPr>
      </w:pPr>
    </w:p>
    <w:p w14:paraId="2D66F3A4" w14:textId="77777777" w:rsidR="008335F6" w:rsidRDefault="008335F6" w:rsidP="00022642">
      <w:pPr>
        <w:rPr>
          <w:rFonts w:ascii="Arial" w:hAnsi="Arial" w:cs="Arial"/>
          <w:sz w:val="20"/>
          <w:szCs w:val="20"/>
        </w:rPr>
      </w:pPr>
    </w:p>
    <w:p w14:paraId="077E3B5F" w14:textId="77777777" w:rsidR="008335F6" w:rsidRDefault="008335F6" w:rsidP="00022642">
      <w:pPr>
        <w:rPr>
          <w:rFonts w:ascii="Arial" w:hAnsi="Arial" w:cs="Arial"/>
          <w:sz w:val="20"/>
          <w:szCs w:val="20"/>
        </w:rPr>
      </w:pPr>
    </w:p>
    <w:p w14:paraId="01D31F18" w14:textId="77777777" w:rsidR="008335F6" w:rsidRDefault="008335F6" w:rsidP="00022642">
      <w:pPr>
        <w:rPr>
          <w:rFonts w:ascii="Arial" w:hAnsi="Arial" w:cs="Arial"/>
          <w:sz w:val="20"/>
          <w:szCs w:val="20"/>
        </w:rPr>
      </w:pPr>
    </w:p>
    <w:p w14:paraId="79D05180" w14:textId="11E05B69" w:rsidR="00607BD6" w:rsidRPr="008335F6" w:rsidRDefault="00022642">
      <w:pPr>
        <w:rPr>
          <w:rFonts w:ascii="Arial" w:hAnsi="Arial" w:cs="Arial"/>
          <w:sz w:val="20"/>
          <w:szCs w:val="20"/>
        </w:rPr>
      </w:pPr>
      <w:r w:rsidRPr="007D5664">
        <w:rPr>
          <w:rFonts w:ascii="Arial" w:hAnsi="Arial" w:cs="Arial"/>
          <w:b/>
          <w:bCs/>
          <w:sz w:val="20"/>
          <w:szCs w:val="20"/>
        </w:rPr>
        <w:t>Tel:</w:t>
      </w:r>
      <w:r w:rsidRPr="008335F6">
        <w:rPr>
          <w:rFonts w:ascii="Arial" w:hAnsi="Arial" w:cs="Arial"/>
          <w:sz w:val="20"/>
          <w:szCs w:val="20"/>
        </w:rPr>
        <w:tab/>
      </w:r>
      <w:r w:rsidR="008335F6">
        <w:rPr>
          <w:rFonts w:ascii="Arial" w:hAnsi="Arial" w:cs="Arial"/>
          <w:sz w:val="20"/>
          <w:szCs w:val="20"/>
        </w:rPr>
        <w:tab/>
      </w:r>
      <w:r w:rsidR="008335F6">
        <w:rPr>
          <w:rFonts w:ascii="Arial" w:hAnsi="Arial" w:cs="Arial"/>
          <w:sz w:val="20"/>
          <w:szCs w:val="20"/>
        </w:rPr>
        <w:tab/>
      </w:r>
      <w:r w:rsidR="008335F6">
        <w:rPr>
          <w:rFonts w:ascii="Arial" w:hAnsi="Arial" w:cs="Arial"/>
          <w:sz w:val="20"/>
          <w:szCs w:val="20"/>
        </w:rPr>
        <w:tab/>
      </w:r>
      <w:r w:rsidR="008335F6">
        <w:rPr>
          <w:rFonts w:ascii="Arial" w:hAnsi="Arial" w:cs="Arial"/>
          <w:sz w:val="20"/>
          <w:szCs w:val="20"/>
        </w:rPr>
        <w:tab/>
      </w:r>
      <w:r w:rsidR="008335F6">
        <w:rPr>
          <w:rFonts w:ascii="Arial" w:hAnsi="Arial" w:cs="Arial"/>
          <w:sz w:val="20"/>
          <w:szCs w:val="20"/>
        </w:rPr>
        <w:tab/>
      </w:r>
      <w:r w:rsidR="008335F6" w:rsidRPr="007D5664">
        <w:rPr>
          <w:rFonts w:ascii="Arial" w:hAnsi="Arial" w:cs="Arial"/>
          <w:b/>
          <w:bCs/>
          <w:sz w:val="20"/>
          <w:szCs w:val="20"/>
        </w:rPr>
        <w:t>Email:</w:t>
      </w:r>
      <w:r w:rsidR="008335F6">
        <w:rPr>
          <w:rFonts w:ascii="Arial" w:hAnsi="Arial" w:cs="Arial"/>
          <w:sz w:val="20"/>
          <w:szCs w:val="20"/>
        </w:rPr>
        <w:tab/>
      </w:r>
      <w:r w:rsidR="008335F6">
        <w:rPr>
          <w:rFonts w:ascii="Arial" w:hAnsi="Arial" w:cs="Arial"/>
          <w:sz w:val="20"/>
          <w:szCs w:val="20"/>
        </w:rPr>
        <w:tab/>
      </w:r>
      <w:r w:rsidR="008335F6">
        <w:rPr>
          <w:rFonts w:ascii="Arial" w:hAnsi="Arial" w:cs="Arial"/>
          <w:sz w:val="20"/>
          <w:szCs w:val="20"/>
        </w:rPr>
        <w:tab/>
      </w:r>
      <w:r w:rsidR="008335F6">
        <w:rPr>
          <w:rFonts w:ascii="Arial" w:hAnsi="Arial" w:cs="Arial"/>
          <w:sz w:val="20"/>
          <w:szCs w:val="20"/>
        </w:rPr>
        <w:tab/>
      </w:r>
      <w:r w:rsidR="008335F6">
        <w:rPr>
          <w:rFonts w:ascii="Arial" w:hAnsi="Arial" w:cs="Arial"/>
          <w:sz w:val="20"/>
          <w:szCs w:val="20"/>
        </w:rPr>
        <w:tab/>
      </w:r>
    </w:p>
    <w:sectPr w:rsidR="00607BD6" w:rsidRPr="008335F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35069" w14:textId="77777777" w:rsidR="006835BA" w:rsidRDefault="006835BA" w:rsidP="008335F6">
      <w:r>
        <w:separator/>
      </w:r>
    </w:p>
  </w:endnote>
  <w:endnote w:type="continuationSeparator" w:id="0">
    <w:p w14:paraId="2B23A024" w14:textId="77777777" w:rsidR="006835BA" w:rsidRDefault="006835BA" w:rsidP="0083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7CFAB" w14:textId="77777777" w:rsidR="008335F6" w:rsidRDefault="00833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779B0" w14:textId="77777777" w:rsidR="006835BA" w:rsidRDefault="006835BA" w:rsidP="008335F6">
      <w:r>
        <w:separator/>
      </w:r>
    </w:p>
  </w:footnote>
  <w:footnote w:type="continuationSeparator" w:id="0">
    <w:p w14:paraId="5514570C" w14:textId="77777777" w:rsidR="006835BA" w:rsidRDefault="006835BA" w:rsidP="00833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F933F1"/>
    <w:multiLevelType w:val="multilevel"/>
    <w:tmpl w:val="B17C739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92210E"/>
    <w:multiLevelType w:val="hybridMultilevel"/>
    <w:tmpl w:val="97E804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04261"/>
    <w:multiLevelType w:val="hybridMultilevel"/>
    <w:tmpl w:val="E6003334"/>
    <w:lvl w:ilvl="0" w:tplc="34C86212">
      <w:start w:val="1"/>
      <w:numFmt w:val="decimal"/>
      <w:lvlText w:val="%1.1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3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E3481"/>
    <w:multiLevelType w:val="hybridMultilevel"/>
    <w:tmpl w:val="0C1008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83B54"/>
    <w:multiLevelType w:val="hybridMultilevel"/>
    <w:tmpl w:val="FFFFFFFF"/>
    <w:lvl w:ilvl="0" w:tplc="D242CAEA">
      <w:start w:val="1"/>
      <w:numFmt w:val="decimal"/>
      <w:lvlText w:val="%1."/>
      <w:lvlJc w:val="left"/>
      <w:pPr>
        <w:ind w:left="720" w:hanging="360"/>
      </w:pPr>
    </w:lvl>
    <w:lvl w:ilvl="1" w:tplc="18F270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268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CC0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7229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CA0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FCA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E2C3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CCD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278EB"/>
    <w:multiLevelType w:val="multilevel"/>
    <w:tmpl w:val="5E3C87AE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A6D344E"/>
    <w:multiLevelType w:val="hybridMultilevel"/>
    <w:tmpl w:val="B0949A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929DC"/>
    <w:multiLevelType w:val="hybridMultilevel"/>
    <w:tmpl w:val="0EBE0EB2"/>
    <w:lvl w:ilvl="0" w:tplc="1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14176F"/>
    <w:multiLevelType w:val="hybridMultilevel"/>
    <w:tmpl w:val="4258AA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D53D3"/>
    <w:multiLevelType w:val="hybridMultilevel"/>
    <w:tmpl w:val="FB5A6E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A6FFB"/>
    <w:multiLevelType w:val="hybridMultilevel"/>
    <w:tmpl w:val="FFFFFFFF"/>
    <w:lvl w:ilvl="0" w:tplc="D242CAEA">
      <w:start w:val="1"/>
      <w:numFmt w:val="decimal"/>
      <w:lvlText w:val="%1."/>
      <w:lvlJc w:val="left"/>
      <w:pPr>
        <w:ind w:left="720" w:hanging="360"/>
      </w:pPr>
    </w:lvl>
    <w:lvl w:ilvl="1" w:tplc="18F270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268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CC0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7229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CA0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FCA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E2C3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CCD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934DC"/>
    <w:multiLevelType w:val="hybridMultilevel"/>
    <w:tmpl w:val="2B0488BA"/>
    <w:lvl w:ilvl="0" w:tplc="0C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6619292B"/>
    <w:multiLevelType w:val="hybridMultilevel"/>
    <w:tmpl w:val="409853E2"/>
    <w:lvl w:ilvl="0" w:tplc="1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A95979"/>
    <w:multiLevelType w:val="hybridMultilevel"/>
    <w:tmpl w:val="8F260F00"/>
    <w:lvl w:ilvl="0" w:tplc="6FB60EB0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4733A"/>
    <w:multiLevelType w:val="hybridMultilevel"/>
    <w:tmpl w:val="6F1636B6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6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6">
    <w:abstractNumId w:val="12"/>
  </w:num>
  <w:num w:numId="7">
    <w:abstractNumId w:val="9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</w:num>
  <w:num w:numId="11">
    <w:abstractNumId w:val="10"/>
  </w:num>
  <w:num w:numId="12">
    <w:abstractNumId w:val="4"/>
  </w:num>
  <w:num w:numId="13">
    <w:abstractNumId w:val="15"/>
  </w:num>
  <w:num w:numId="14">
    <w:abstractNumId w:val="13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4401B96-ADA6-40BA-A186-03902D8BF0B8}"/>
    <w:docVar w:name="dgnword-eventsink" w:val="328074160"/>
  </w:docVars>
  <w:rsids>
    <w:rsidRoot w:val="00022642"/>
    <w:rsid w:val="00011D75"/>
    <w:rsid w:val="00022642"/>
    <w:rsid w:val="00052BFE"/>
    <w:rsid w:val="000641AB"/>
    <w:rsid w:val="001B73CC"/>
    <w:rsid w:val="001B77A7"/>
    <w:rsid w:val="001F2400"/>
    <w:rsid w:val="00215458"/>
    <w:rsid w:val="00225580"/>
    <w:rsid w:val="0026004F"/>
    <w:rsid w:val="00285888"/>
    <w:rsid w:val="002C0D27"/>
    <w:rsid w:val="00407929"/>
    <w:rsid w:val="004F3C39"/>
    <w:rsid w:val="00503832"/>
    <w:rsid w:val="00594941"/>
    <w:rsid w:val="005A2009"/>
    <w:rsid w:val="005A7E57"/>
    <w:rsid w:val="00607316"/>
    <w:rsid w:val="00607BD6"/>
    <w:rsid w:val="00625951"/>
    <w:rsid w:val="006835BA"/>
    <w:rsid w:val="00767C1F"/>
    <w:rsid w:val="007D5664"/>
    <w:rsid w:val="007F63DC"/>
    <w:rsid w:val="008335F6"/>
    <w:rsid w:val="00896321"/>
    <w:rsid w:val="008D491A"/>
    <w:rsid w:val="008F02EE"/>
    <w:rsid w:val="0094781B"/>
    <w:rsid w:val="009E0908"/>
    <w:rsid w:val="009F064B"/>
    <w:rsid w:val="00A17645"/>
    <w:rsid w:val="00C155F6"/>
    <w:rsid w:val="00C20CF5"/>
    <w:rsid w:val="00C90C49"/>
    <w:rsid w:val="00CF6E6C"/>
    <w:rsid w:val="00D30262"/>
    <w:rsid w:val="00D331D4"/>
    <w:rsid w:val="00D538A7"/>
    <w:rsid w:val="00D624FB"/>
    <w:rsid w:val="00DD50CB"/>
    <w:rsid w:val="00DF03B6"/>
    <w:rsid w:val="00E3129B"/>
    <w:rsid w:val="00E432B4"/>
    <w:rsid w:val="00F32DA9"/>
    <w:rsid w:val="00FA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CDE0A"/>
  <w15:chartTrackingRefBased/>
  <w15:docId w15:val="{AFF8A50E-994D-498F-8F4B-9C8528B1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22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625951"/>
    <w:pPr>
      <w:keepNext/>
      <w:keepLines/>
      <w:numPr>
        <w:numId w:val="2"/>
      </w:numPr>
      <w:spacing w:before="240"/>
      <w:ind w:hanging="36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896321"/>
    <w:pPr>
      <w:keepNext/>
      <w:keepLines/>
      <w:numPr>
        <w:numId w:val="4"/>
      </w:numPr>
      <w:spacing w:before="40"/>
      <w:ind w:hanging="360"/>
      <w:outlineLvl w:val="1"/>
    </w:pPr>
    <w:rPr>
      <w:rFonts w:ascii="Calibri" w:eastAsiaTheme="majorEastAsia" w:hAnsi="Calibri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5951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6321"/>
    <w:rPr>
      <w:rFonts w:ascii="Calibri" w:eastAsiaTheme="majorEastAsia" w:hAnsi="Calibri" w:cstheme="majorBidi"/>
      <w:b/>
      <w:color w:val="000000" w:themeColor="text1"/>
      <w:sz w:val="26"/>
      <w:szCs w:val="26"/>
    </w:rPr>
  </w:style>
  <w:style w:type="paragraph" w:styleId="BodyTextIndent">
    <w:name w:val="Body Text Indent"/>
    <w:basedOn w:val="Normal"/>
    <w:link w:val="BodyTextIndentChar"/>
    <w:rsid w:val="00022642"/>
    <w:pPr>
      <w:ind w:left="720" w:hanging="720"/>
    </w:pPr>
    <w:rPr>
      <w:rFonts w:ascii="Arial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22642"/>
    <w:rPr>
      <w:rFonts w:ascii="Arial" w:eastAsia="Times New Roman" w:hAnsi="Arial" w:cs="Times New Roman"/>
      <w:sz w:val="24"/>
      <w:szCs w:val="20"/>
      <w:lang w:val="en-AU"/>
    </w:rPr>
  </w:style>
  <w:style w:type="character" w:styleId="Hyperlink">
    <w:name w:val="Hyperlink"/>
    <w:basedOn w:val="DefaultParagraphFont"/>
    <w:uiPriority w:val="99"/>
    <w:rsid w:val="0002264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32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35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5F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335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F6"/>
    <w:rPr>
      <w:rFonts w:ascii="Times New Roman" w:eastAsia="Times New Roman" w:hAnsi="Times New Roman" w:cs="Times New Roman"/>
      <w:sz w:val="24"/>
      <w:szCs w:val="24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7D566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7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7A7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room@ecan.govt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C30CF-A386-469E-866C-6E056743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Sands</dc:creator>
  <cp:keywords/>
  <dc:description/>
  <cp:lastModifiedBy>Gemma Carroll</cp:lastModifiedBy>
  <cp:revision>9</cp:revision>
  <cp:lastPrinted>2019-08-20T03:29:00Z</cp:lastPrinted>
  <dcterms:created xsi:type="dcterms:W3CDTF">2019-08-30T01:44:00Z</dcterms:created>
  <dcterms:modified xsi:type="dcterms:W3CDTF">2019-09-12T19:43:00Z</dcterms:modified>
</cp:coreProperties>
</file>